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0EF" w:rsidRDefault="005C40EF" w:rsidP="005C40EF">
      <w:pPr>
        <w:jc w:val="center"/>
        <w:rPr>
          <w:b/>
        </w:rPr>
      </w:pPr>
      <w:r>
        <w:rPr>
          <w:b/>
        </w:rPr>
        <w:t xml:space="preserve">GIS Lab 4 and Quiz </w:t>
      </w:r>
    </w:p>
    <w:p w:rsidR="005C40EF" w:rsidRDefault="005C40EF" w:rsidP="005C40EF"/>
    <w:p w:rsidR="005C40EF" w:rsidRDefault="005C40EF" w:rsidP="005C40EF">
      <w:r>
        <w:t xml:space="preserve">The objective of this assignment is threefold. </w:t>
      </w:r>
    </w:p>
    <w:p w:rsidR="005C40EF" w:rsidRDefault="005C40EF" w:rsidP="005C40EF">
      <w:r>
        <w:t xml:space="preserve">(1) You will examine various formats of </w:t>
      </w:r>
      <w:r w:rsidR="00D43EAD">
        <w:t>digital</w:t>
      </w:r>
      <w:r>
        <w:t xml:space="preserve"> </w:t>
      </w:r>
      <w:r w:rsidR="00D43EAD">
        <w:t>maps</w:t>
      </w:r>
      <w:r>
        <w:t xml:space="preserve"> available to assess land use. </w:t>
      </w:r>
      <w:r>
        <w:tab/>
      </w:r>
    </w:p>
    <w:p w:rsidR="005C40EF" w:rsidRDefault="005C40EF" w:rsidP="005C40EF">
      <w:r>
        <w:t>(2) You will learn how to “digitize” point, polygon, and line shapefiles in Arc GIS.</w:t>
      </w:r>
    </w:p>
    <w:p w:rsidR="005C40EF" w:rsidRDefault="005C40EF" w:rsidP="005C40EF">
      <w:r>
        <w:t>(3) You will visit a site and practice matching your maps to the real world.</w:t>
      </w:r>
    </w:p>
    <w:p w:rsidR="005C40EF" w:rsidRDefault="005C40EF" w:rsidP="005C40EF"/>
    <w:p w:rsidR="005C40EF" w:rsidRDefault="005C40EF" w:rsidP="005C40EF">
      <w:pPr>
        <w:rPr>
          <w:b/>
        </w:rPr>
      </w:pPr>
      <w:r w:rsidRPr="005C40EF">
        <w:rPr>
          <w:b/>
        </w:rPr>
        <w:t>Lab 4</w:t>
      </w:r>
    </w:p>
    <w:p w:rsidR="005C40EF" w:rsidRDefault="005C40EF" w:rsidP="005C40EF"/>
    <w:p w:rsidR="005C40EF" w:rsidRDefault="005C40EF" w:rsidP="005C40EF">
      <w:r>
        <w:t>(1) Visit the Library site for this class (wiu.edu/library/RPTA488)</w:t>
      </w:r>
    </w:p>
    <w:p w:rsidR="005C40EF" w:rsidRDefault="005C40EF" w:rsidP="005C40EF">
      <w:r>
        <w:t>(2) Click on the “Geospatial data” tab and choose “Illinois Natural Resources Data Clearing house.</w:t>
      </w:r>
    </w:p>
    <w:p w:rsidR="005C40EF" w:rsidRDefault="005C40EF" w:rsidP="005C40EF">
      <w:r>
        <w:t>(3) Download one map from each (a)</w:t>
      </w:r>
      <w:r w:rsidRPr="005C40EF">
        <w:t xml:space="preserve"> </w:t>
      </w:r>
      <w:hyperlink r:id="rId4" w:history="1">
        <w:r>
          <w:rPr>
            <w:rStyle w:val="Hyperlink"/>
          </w:rPr>
          <w:t>2005 NAPP Digital Orthophoto Quarter Quadrangles</w:t>
        </w:r>
      </w:hyperlink>
      <w:r>
        <w:t xml:space="preserve"> and (b) </w:t>
      </w:r>
      <w:r>
        <w:fldChar w:fldCharType="begin"/>
      </w:r>
      <w:r>
        <w:instrText xml:space="preserve"> HYPERLINK "http://www.isgs.uiuc.edu/nsdihome/webdocs/drgs/" \t "_top" </w:instrText>
      </w:r>
      <w:r>
        <w:fldChar w:fldCharType="separate"/>
      </w:r>
      <w:r>
        <w:rPr>
          <w:rStyle w:val="Hyperlink"/>
        </w:rPr>
        <w:t>Digital Raster Graphic Files (DRG) Files</w:t>
      </w:r>
      <w:r>
        <w:fldChar w:fldCharType="end"/>
      </w:r>
      <w:r>
        <w:t>. (For the purposes of this assignment, you will want to choose either a map of a site you can visit nearby, or the map covering your project area.)</w:t>
      </w:r>
    </w:p>
    <w:p w:rsidR="005C40EF" w:rsidRDefault="005C40EF" w:rsidP="005C40EF">
      <w:r>
        <w:t>(4) Examine the maps, find your site, and make note of the type of maps they are.</w:t>
      </w:r>
    </w:p>
    <w:p w:rsidR="005C40EF" w:rsidRDefault="005C40EF" w:rsidP="005C40EF"/>
    <w:p w:rsidR="005C40EF" w:rsidRDefault="005C40EF" w:rsidP="005C40EF">
      <w:r>
        <w:t>Next, we’ll digitize lines, point and polygons on the maps. (We will do this as a class).</w:t>
      </w:r>
    </w:p>
    <w:p w:rsidR="005C40EF" w:rsidRDefault="005C40EF" w:rsidP="005C40EF"/>
    <w:p w:rsidR="005C40EF" w:rsidRDefault="005C40EF" w:rsidP="005C40EF">
      <w:r>
        <w:t>(1) Open ArcGIS</w:t>
      </w:r>
    </w:p>
    <w:p w:rsidR="005C40EF" w:rsidRDefault="005C40EF" w:rsidP="005C40EF">
      <w:r>
        <w:t>(2) Put your DOQQ ma</w:t>
      </w:r>
      <w:r w:rsidR="00D43EAD">
        <w:t>p (the photo) up on the screen</w:t>
      </w:r>
    </w:p>
    <w:p w:rsidR="005C40EF" w:rsidRDefault="005C40EF" w:rsidP="005C40EF">
      <w:r>
        <w:t>(3) Open ArcCatalog (the file drawer icon on your toolbar)</w:t>
      </w:r>
    </w:p>
    <w:p w:rsidR="008909B3" w:rsidRDefault="005C40EF" w:rsidP="005C40EF">
      <w:r>
        <w:t>(4) Create</w:t>
      </w:r>
      <w:r w:rsidR="009C11FF">
        <w:t xml:space="preserve"> and </w:t>
      </w:r>
      <w:r w:rsidR="008909B3">
        <w:t>digitize</w:t>
      </w:r>
      <w:r w:rsidR="009C11FF">
        <w:t xml:space="preserve"> </w:t>
      </w:r>
      <w:r>
        <w:t>a polygon shapefile.</w:t>
      </w:r>
      <w:r w:rsidR="00D43EAD">
        <w:t xml:space="preserve"> (I will lead this</w:t>
      </w:r>
      <w:r w:rsidR="008909B3">
        <w:t>)</w:t>
      </w:r>
    </w:p>
    <w:p w:rsidR="008909B3" w:rsidRDefault="008909B3" w:rsidP="005C40EF"/>
    <w:p w:rsidR="008909B3" w:rsidRDefault="008909B3" w:rsidP="005C40EF"/>
    <w:p w:rsidR="008909B3" w:rsidRDefault="008909B3" w:rsidP="005C40EF"/>
    <w:p w:rsidR="008909B3" w:rsidRDefault="008909B3" w:rsidP="005C40EF"/>
    <w:p w:rsidR="008909B3" w:rsidRDefault="008909B3" w:rsidP="005C40EF">
      <w:r>
        <w:t>(5) On your own, create and digitize a point and line shapefile.</w:t>
      </w:r>
    </w:p>
    <w:p w:rsidR="005C40EF" w:rsidRDefault="005C40EF" w:rsidP="005C40EF"/>
    <w:p w:rsidR="005C40EF" w:rsidRDefault="005C40EF" w:rsidP="005C40EF"/>
    <w:p w:rsidR="005C40EF" w:rsidRDefault="005C40EF" w:rsidP="005C40EF"/>
    <w:p w:rsidR="005C40EF" w:rsidRDefault="005C40EF" w:rsidP="005C40EF"/>
    <w:p w:rsidR="005C40EF" w:rsidRDefault="005C40EF" w:rsidP="005C40EF"/>
    <w:p w:rsidR="005C40EF" w:rsidRDefault="005C40EF" w:rsidP="005C40EF"/>
    <w:p w:rsidR="00D43EAD" w:rsidRDefault="008909B3" w:rsidP="005C40EF">
      <w:r>
        <w:t>Your lab/quiz assignment</w:t>
      </w:r>
      <w:r w:rsidR="00D43EAD">
        <w:t>.  (30 quiz points)</w:t>
      </w:r>
    </w:p>
    <w:p w:rsidR="00D43EAD" w:rsidRDefault="00D43EAD" w:rsidP="005C40EF">
      <w:r>
        <w:t xml:space="preserve">(1) Using both your DRG map and DOQQ map, go to that site and identify 2 polygon (e.g. agricultural land, forest area), one line (a stream or windrow), and one point (a 100 year old tree; a rock outcropping, a rare flower) features. The feature must be NATURAL, not man-made. </w:t>
      </w:r>
    </w:p>
    <w:p w:rsidR="00D43EAD" w:rsidRDefault="00D43EAD" w:rsidP="005C40EF">
      <w:r>
        <w:t>(2) Mark them on your maps AND write a DETAILED paragraph about the environmental features of each area/object.</w:t>
      </w:r>
    </w:p>
    <w:p w:rsidR="005C40EF" w:rsidRPr="005C40EF" w:rsidRDefault="00D43EAD" w:rsidP="005C40EF">
      <w:r>
        <w:t>(3) Turn in a map (legend, etc.) with the areas digitized on it and text inside or near the objects/areas identifying them. Embed this map in a WORD document containing your areas/object descriptions. (Submit using WO.)</w:t>
      </w:r>
    </w:p>
    <w:sectPr w:rsidR="005C40EF" w:rsidRPr="005C40EF" w:rsidSect="005C40EF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5C40EF"/>
    <w:rsid w:val="005C40EF"/>
    <w:rsid w:val="008909B3"/>
    <w:rsid w:val="009C11FF"/>
    <w:rsid w:val="00D43EAD"/>
  </w:rsids>
  <m:mathPr>
    <m:mathFont m:val="Abadi MT Condensed Extra Bol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7714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rsid w:val="005C40EF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theme" Target="theme/theme1.xml"/><Relationship Id="rId4" Type="http://schemas.openxmlformats.org/officeDocument/2006/relationships/hyperlink" Target="http://www.isgs.uiuc.edu/nsdihome/webdocs/doq05/" TargetMode="External"/><Relationship Id="rId1" Type="http://schemas.openxmlformats.org/officeDocument/2006/relationships/styles" Target="styles.xml"/><Relationship Id="rId2" Type="http://schemas.openxmlformats.org/officeDocument/2006/relationships/settings" Target="settings.xml"/><Relationship Id="rId3" Type="http://schemas.openxmlformats.org/officeDocument/2006/relationships/webSettings" Target="webSettings.xml"/><Relationship Id="rId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</TotalTime>
  <Pages>1</Pages>
  <Words>0</Words>
  <Characters>0</Characters>
  <Application>Microsoft Macintosh Word</Application>
  <DocSecurity>0</DocSecurity>
  <Lines>1</Lines>
  <Paragraphs>1</Paragraphs>
  <ScaleCrop>false</ScaleCrop>
  <Company>WIU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COEHS</dc:creator>
  <cp:keywords/>
  <cp:lastModifiedBy>COEHS</cp:lastModifiedBy>
  <cp:revision>1</cp:revision>
  <dcterms:created xsi:type="dcterms:W3CDTF">2010-03-30T20:30:00Z</dcterms:created>
  <dcterms:modified xsi:type="dcterms:W3CDTF">2010-03-30T21:27:00Z</dcterms:modified>
</cp:coreProperties>
</file>